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5918" w:rsidRDefault="00395918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395918">
        <w:rPr>
          <w:b/>
          <w:i/>
          <w:color w:val="FF0000"/>
          <w:sz w:val="36"/>
          <w:szCs w:val="36"/>
          <w:u w:val="single"/>
          <w:lang w:val="kk-KZ"/>
        </w:rPr>
        <w:t>7,8- ші тақырыптарын пысықтауға арналған есептер</w:t>
      </w:r>
    </w:p>
    <w:p w:rsidR="003231E7" w:rsidRDefault="003231E7" w:rsidP="003231E7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 xml:space="preserve">Жалпы балл- </w:t>
      </w:r>
      <w:r>
        <w:rPr>
          <w:b/>
          <w:i/>
          <w:color w:val="FF0000"/>
          <w:sz w:val="40"/>
          <w:szCs w:val="40"/>
          <w:u w:val="single"/>
          <w:lang w:val="kk-KZ"/>
        </w:rPr>
        <w:t>20</w:t>
      </w:r>
      <w:bookmarkStart w:id="0" w:name="_GoBack"/>
      <w:bookmarkEnd w:id="0"/>
      <w:r>
        <w:rPr>
          <w:b/>
          <w:i/>
          <w:color w:val="FF0000"/>
          <w:sz w:val="40"/>
          <w:szCs w:val="40"/>
          <w:u w:val="single"/>
          <w:lang w:val="kk-KZ"/>
        </w:rPr>
        <w:t xml:space="preserve"> балл</w:t>
      </w:r>
    </w:p>
    <w:p w:rsidR="003231E7" w:rsidRDefault="003231E7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</w:p>
    <w:p w:rsidR="00E02942" w:rsidRDefault="00E02942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Кәсіпорынның салыққа дейінгі табысы неге тең? Егер өткізуден түскен табыс 120 млн. тенге, өнімнің толық өзіндік құны 70 млн. тенге болса. </w:t>
      </w:r>
    </w:p>
    <w:p w:rsidR="00395918" w:rsidRPr="00E576F3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7C017A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Базалық жылдың 56 млн. тг.шығыны бойынша кәсіпорын 71 млн. тг. табыс алды. Келесі жылы осы шығын мөлшерімен табыс 5 млн. тг. өседі. Келесі жылдың шығын рентабельдігін анықта. </w:t>
      </w:r>
    </w:p>
    <w:p w:rsidR="00395918" w:rsidRPr="00A31942" w:rsidRDefault="00395918" w:rsidP="007C017A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Кәсіпорынның өнімді өткізуден түскен түсімін анықта. өндірілген өнім көлемі 1000 бірлік, өткізілген өнім көлемі 850 бірлік. Өнім бірлігінің бағасы 100 теңге. </w:t>
      </w:r>
    </w:p>
    <w:p w:rsidR="00395918" w:rsidRPr="00A31942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</w:t>
      </w:r>
      <w:r w:rsidR="00395918" w:rsidRPr="00A31942">
        <w:rPr>
          <w:sz w:val="28"/>
          <w:szCs w:val="28"/>
          <w:lang w:val="kk-KZ"/>
        </w:rPr>
        <w:t xml:space="preserve"> Егер өткізуден түскен табыс 120 млн. тенге, өнімнің толық өзіндік құны 70 млн. тенге, корпоративтік салық ставкасы 30% құраса кәсіпорынның таза табысы неге тең?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>Келесі мәліметтер негізінде өнімнің рентабелділігін анықта. Шығарылған өнім саны 1500 дана, бір өнімнің бағасы 60 тенге, бір өнімнің өзіндік құны 50 тенге.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</w:t>
      </w:r>
      <w:r w:rsidR="00395918" w:rsidRPr="00A31942">
        <w:rPr>
          <w:sz w:val="28"/>
          <w:szCs w:val="28"/>
          <w:lang w:val="kk-KZ"/>
        </w:rPr>
        <w:t xml:space="preserve"> Өнімді өткізуден түскен жалпы түсімді есепте. Егер, өзіндік құн 1500 тенге, зауыт рентабельділігі 25%, қосымша құн салығы 16%, тауардың сату көлемі 500 дана болса.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</w:t>
      </w:r>
      <w:r w:rsidR="00395918" w:rsidRPr="00A31942">
        <w:rPr>
          <w:sz w:val="28"/>
          <w:szCs w:val="28"/>
          <w:lang w:val="kk-KZ"/>
        </w:rPr>
        <w:t xml:space="preserve"> Өткізілген өнім 800 дана. Өнім бірлігінің бағасы 267 мың тенге, ал өзіндік құны 251 мың тенге. Кәсіпорынның салық салынатын табыс мөлшерін анықта.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8. Өндірістік қорлардың рентабельділігін анықта, егер таза табыс 420 мың тг, негізгі қорлар құны 2200 мың тг, айналым қорлар құны 90 мың тг құраса?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</w:t>
      </w:r>
      <w:r w:rsidR="00395918" w:rsidRPr="00A31942">
        <w:rPr>
          <w:sz w:val="28"/>
          <w:szCs w:val="28"/>
          <w:lang w:val="kk-KZ"/>
        </w:rPr>
        <w:t xml:space="preserve"> Өнімнің рентабелділігін анықта. Сату көлемі 20 дана, өнім бірлігінің бағасы 850 мың тенге, сатылған өнімді дайындаудың өндірістік шығындары 15575 мың теңге.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0.</w:t>
      </w:r>
      <w:r w:rsidRPr="00A31942">
        <w:rPr>
          <w:sz w:val="28"/>
          <w:szCs w:val="28"/>
          <w:lang w:val="kk-KZ"/>
        </w:rPr>
        <w:t xml:space="preserve"> Жобаның дисконтталмаған өтелу мерзімін анықта. Күрделі салым 1 млн.тг, алты жыл ішінде таза табыс келесі ретпен қайтарылады: алғашқы үш жылда 250 мың тенгеден, ал қалған жылдары 300, 400, 450 мың тенгеден түскен.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1.</w:t>
      </w:r>
      <w:r w:rsidRPr="00A31942">
        <w:rPr>
          <w:sz w:val="28"/>
          <w:szCs w:val="28"/>
          <w:lang w:val="kk-KZ"/>
        </w:rPr>
        <w:t xml:space="preserve">  500 мың теңге сомасындағы инвестицияның өтелу мерзімі неге тең? Ақша ағымы, мың теңге: 1 жылы – 100, 2 жылы – 200, 3 – 200, 4 – 200, 5 жылы – 200.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2.</w:t>
      </w:r>
      <w:r w:rsidRPr="00A31942">
        <w:rPr>
          <w:sz w:val="28"/>
          <w:szCs w:val="28"/>
          <w:lang w:val="kk-KZ"/>
        </w:rPr>
        <w:t xml:space="preserve"> Өтелу мерзім неге тең? Инвестиция 500 мың тенге, ал жыл бойынша ақша ағымдары келесідей (мың теңге): 300, 250, 100, 100.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3.</w:t>
      </w:r>
      <w:r w:rsidRPr="00A31942">
        <w:rPr>
          <w:sz w:val="28"/>
          <w:szCs w:val="28"/>
          <w:lang w:val="kk-KZ"/>
        </w:rPr>
        <w:t xml:space="preserve">  700 мың теңге сомасындағы инвестицияның өтелу мерзімі неге тең? Ақша ағымы, мың теңге: 1 жылы – 100, 2 жылы – 200, 3 жылы – 200, 4 жылы – 200, 5 жылы – 200.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6F0D10">
        <w:rPr>
          <w:sz w:val="28"/>
          <w:szCs w:val="28"/>
          <w:lang w:val="kk-KZ"/>
        </w:rPr>
        <w:t>4.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таза ағымдық кұны NPV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PІ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нешеге тең? Күрделі қаржы жұмсалымы 1000 мың теңге. Ақша ағымы, мың тенге: 1 жыл – 400, 2 жыл – 450, 3 жыл – 600.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 w:rsidR="00395918" w:rsidRPr="006E2BC8">
        <w:rPr>
          <w:sz w:val="28"/>
          <w:szCs w:val="28"/>
          <w:lang w:val="kk-KZ"/>
        </w:rPr>
        <w:t xml:space="preserve"> 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</w:t>
      </w:r>
      <w:r w:rsidR="00395918" w:rsidRPr="006E2BC8">
        <w:rPr>
          <w:sz w:val="28"/>
          <w:szCs w:val="28"/>
          <w:lang w:val="en-US"/>
        </w:rPr>
        <w:t>P</w:t>
      </w:r>
      <w:r w:rsidR="00395918" w:rsidRPr="006E2BC8">
        <w:rPr>
          <w:sz w:val="28"/>
          <w:szCs w:val="28"/>
          <w:lang w:val="kk-KZ"/>
        </w:rPr>
        <w:t xml:space="preserve">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6F0D10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РІ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 w:rsidR="006F0D10"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Инвестицияның дисконтталған өтелу мерзімі неге тең? Дисконт ставкасы </w:t>
      </w:r>
      <w:r w:rsidRPr="006E2BC8">
        <w:rPr>
          <w:sz w:val="28"/>
          <w:szCs w:val="28"/>
          <w:lang w:val="kk-KZ"/>
        </w:rPr>
        <w:lastRenderedPageBreak/>
        <w:t xml:space="preserve">10%-тік жобаның күрделі қаржы жұмсалымы 4000 мың теңге. Ақша ағымы, мың тенге: 1 жыл – 1100, 2 жыл – 2500, 3 жыл – 3900. </w:t>
      </w:r>
    </w:p>
    <w:p w:rsidR="00B2077C" w:rsidRDefault="00B2077C"/>
    <w:sectPr w:rsidR="00B2077C" w:rsidSect="006E2BC8">
      <w:type w:val="continuous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F7B28"/>
    <w:multiLevelType w:val="hybridMultilevel"/>
    <w:tmpl w:val="E4308D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5AF37A0"/>
    <w:multiLevelType w:val="hybridMultilevel"/>
    <w:tmpl w:val="8E526C6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9E3557"/>
    <w:multiLevelType w:val="hybridMultilevel"/>
    <w:tmpl w:val="0B041A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D300E7E"/>
    <w:multiLevelType w:val="hybridMultilevel"/>
    <w:tmpl w:val="4508CF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13E273B"/>
    <w:multiLevelType w:val="hybridMultilevel"/>
    <w:tmpl w:val="5E16E2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1DA0E4A"/>
    <w:multiLevelType w:val="hybridMultilevel"/>
    <w:tmpl w:val="DA8485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902192"/>
    <w:multiLevelType w:val="hybridMultilevel"/>
    <w:tmpl w:val="25B86F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5BA2DEB"/>
    <w:multiLevelType w:val="hybridMultilevel"/>
    <w:tmpl w:val="827094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6375DFC"/>
    <w:multiLevelType w:val="hybridMultilevel"/>
    <w:tmpl w:val="AD14764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6A31814"/>
    <w:multiLevelType w:val="hybridMultilevel"/>
    <w:tmpl w:val="FE129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7137AE0"/>
    <w:multiLevelType w:val="hybridMultilevel"/>
    <w:tmpl w:val="84ECB4C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9546481"/>
    <w:multiLevelType w:val="hybridMultilevel"/>
    <w:tmpl w:val="FD0EB0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19853093"/>
    <w:multiLevelType w:val="hybridMultilevel"/>
    <w:tmpl w:val="5D920E1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1D940060"/>
    <w:multiLevelType w:val="hybridMultilevel"/>
    <w:tmpl w:val="2E84C4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ECD58F5"/>
    <w:multiLevelType w:val="hybridMultilevel"/>
    <w:tmpl w:val="EBCA26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1F5772B7"/>
    <w:multiLevelType w:val="hybridMultilevel"/>
    <w:tmpl w:val="4C1C574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78B2882"/>
    <w:multiLevelType w:val="hybridMultilevel"/>
    <w:tmpl w:val="7568AC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3A46616"/>
    <w:multiLevelType w:val="hybridMultilevel"/>
    <w:tmpl w:val="527E0B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34E56FA7"/>
    <w:multiLevelType w:val="hybridMultilevel"/>
    <w:tmpl w:val="58948C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66A45F1"/>
    <w:multiLevelType w:val="hybridMultilevel"/>
    <w:tmpl w:val="DD6AA6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405D5FCE"/>
    <w:multiLevelType w:val="hybridMultilevel"/>
    <w:tmpl w:val="42C6252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30141D2"/>
    <w:multiLevelType w:val="hybridMultilevel"/>
    <w:tmpl w:val="8A60F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43555A9"/>
    <w:multiLevelType w:val="hybridMultilevel"/>
    <w:tmpl w:val="16869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87900D9"/>
    <w:multiLevelType w:val="hybridMultilevel"/>
    <w:tmpl w:val="6122AD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494B0A09"/>
    <w:multiLevelType w:val="hybridMultilevel"/>
    <w:tmpl w:val="75A47C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4B5A1311"/>
    <w:multiLevelType w:val="hybridMultilevel"/>
    <w:tmpl w:val="2D96327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4BAE241C"/>
    <w:multiLevelType w:val="hybridMultilevel"/>
    <w:tmpl w:val="0B7A9B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4C1A3443"/>
    <w:multiLevelType w:val="hybridMultilevel"/>
    <w:tmpl w:val="5D2835F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4C285F1D"/>
    <w:multiLevelType w:val="hybridMultilevel"/>
    <w:tmpl w:val="5FBC32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4D3E0BE2"/>
    <w:multiLevelType w:val="hybridMultilevel"/>
    <w:tmpl w:val="3BCEBB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4E2F315C"/>
    <w:multiLevelType w:val="hybridMultilevel"/>
    <w:tmpl w:val="AEAA3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4F276259"/>
    <w:multiLevelType w:val="hybridMultilevel"/>
    <w:tmpl w:val="64BE3B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2D74008"/>
    <w:multiLevelType w:val="hybridMultilevel"/>
    <w:tmpl w:val="52A645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555C6413"/>
    <w:multiLevelType w:val="hybridMultilevel"/>
    <w:tmpl w:val="D6D414C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5643334"/>
    <w:multiLevelType w:val="hybridMultilevel"/>
    <w:tmpl w:val="3D8485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55A97304"/>
    <w:multiLevelType w:val="hybridMultilevel"/>
    <w:tmpl w:val="86CA7D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57B5042F"/>
    <w:multiLevelType w:val="hybridMultilevel"/>
    <w:tmpl w:val="742C399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596368DE"/>
    <w:multiLevelType w:val="hybridMultilevel"/>
    <w:tmpl w:val="BF1E99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5A453F8B"/>
    <w:multiLevelType w:val="hybridMultilevel"/>
    <w:tmpl w:val="EDDC9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5C032BF6"/>
    <w:multiLevelType w:val="hybridMultilevel"/>
    <w:tmpl w:val="93F24A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5DA84CDA"/>
    <w:multiLevelType w:val="hybridMultilevel"/>
    <w:tmpl w:val="16B21E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5FB207ED"/>
    <w:multiLevelType w:val="hybridMultilevel"/>
    <w:tmpl w:val="64BCF1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5FC024C6"/>
    <w:multiLevelType w:val="hybridMultilevel"/>
    <w:tmpl w:val="18A271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613B55B8"/>
    <w:multiLevelType w:val="hybridMultilevel"/>
    <w:tmpl w:val="8B78188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651C1F6E"/>
    <w:multiLevelType w:val="hybridMultilevel"/>
    <w:tmpl w:val="EFEE23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 w15:restartNumberingAfterBreak="0">
    <w:nsid w:val="66AD58FB"/>
    <w:multiLevelType w:val="hybridMultilevel"/>
    <w:tmpl w:val="A0486FA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696228EA"/>
    <w:multiLevelType w:val="hybridMultilevel"/>
    <w:tmpl w:val="A634C0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6F1C5D7C"/>
    <w:multiLevelType w:val="hybridMultilevel"/>
    <w:tmpl w:val="4C7A4E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8" w15:restartNumberingAfterBreak="0">
    <w:nsid w:val="700257F4"/>
    <w:multiLevelType w:val="hybridMultilevel"/>
    <w:tmpl w:val="D38A00C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 w15:restartNumberingAfterBreak="0">
    <w:nsid w:val="70331F32"/>
    <w:multiLevelType w:val="hybridMultilevel"/>
    <w:tmpl w:val="E1BA40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 w15:restartNumberingAfterBreak="0">
    <w:nsid w:val="72C41829"/>
    <w:multiLevelType w:val="hybridMultilevel"/>
    <w:tmpl w:val="218085C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 w15:restartNumberingAfterBreak="0">
    <w:nsid w:val="73B24E3C"/>
    <w:multiLevelType w:val="hybridMultilevel"/>
    <w:tmpl w:val="3CEA64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 w15:restartNumberingAfterBreak="0">
    <w:nsid w:val="73F26D73"/>
    <w:multiLevelType w:val="hybridMultilevel"/>
    <w:tmpl w:val="62A01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3" w15:restartNumberingAfterBreak="0">
    <w:nsid w:val="763D5226"/>
    <w:multiLevelType w:val="hybridMultilevel"/>
    <w:tmpl w:val="68C84A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 w15:restartNumberingAfterBreak="0">
    <w:nsid w:val="79812C6B"/>
    <w:multiLevelType w:val="hybridMultilevel"/>
    <w:tmpl w:val="8BA83D5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7AEA2BB1"/>
    <w:multiLevelType w:val="hybridMultilevel"/>
    <w:tmpl w:val="DD5CAE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7DB42F57"/>
    <w:multiLevelType w:val="hybridMultilevel"/>
    <w:tmpl w:val="D5860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53"/>
  </w:num>
  <w:num w:numId="2">
    <w:abstractNumId w:val="38"/>
  </w:num>
  <w:num w:numId="3">
    <w:abstractNumId w:val="33"/>
  </w:num>
  <w:num w:numId="4">
    <w:abstractNumId w:val="37"/>
  </w:num>
  <w:num w:numId="5">
    <w:abstractNumId w:val="21"/>
  </w:num>
  <w:num w:numId="6">
    <w:abstractNumId w:val="4"/>
  </w:num>
  <w:num w:numId="7">
    <w:abstractNumId w:val="24"/>
  </w:num>
  <w:num w:numId="8">
    <w:abstractNumId w:val="19"/>
  </w:num>
  <w:num w:numId="9">
    <w:abstractNumId w:val="41"/>
  </w:num>
  <w:num w:numId="10">
    <w:abstractNumId w:val="9"/>
  </w:num>
  <w:num w:numId="11">
    <w:abstractNumId w:val="30"/>
  </w:num>
  <w:num w:numId="12">
    <w:abstractNumId w:val="46"/>
  </w:num>
  <w:num w:numId="13">
    <w:abstractNumId w:val="6"/>
  </w:num>
  <w:num w:numId="14">
    <w:abstractNumId w:val="11"/>
  </w:num>
  <w:num w:numId="15">
    <w:abstractNumId w:val="15"/>
  </w:num>
  <w:num w:numId="16">
    <w:abstractNumId w:val="36"/>
  </w:num>
  <w:num w:numId="17">
    <w:abstractNumId w:val="52"/>
  </w:num>
  <w:num w:numId="18">
    <w:abstractNumId w:val="2"/>
  </w:num>
  <w:num w:numId="19">
    <w:abstractNumId w:val="18"/>
  </w:num>
  <w:num w:numId="20">
    <w:abstractNumId w:val="23"/>
  </w:num>
  <w:num w:numId="21">
    <w:abstractNumId w:val="44"/>
  </w:num>
  <w:num w:numId="22">
    <w:abstractNumId w:val="8"/>
  </w:num>
  <w:num w:numId="23">
    <w:abstractNumId w:val="0"/>
  </w:num>
  <w:num w:numId="24">
    <w:abstractNumId w:val="39"/>
  </w:num>
  <w:num w:numId="25">
    <w:abstractNumId w:val="47"/>
  </w:num>
  <w:num w:numId="26">
    <w:abstractNumId w:val="45"/>
  </w:num>
  <w:num w:numId="27">
    <w:abstractNumId w:val="13"/>
  </w:num>
  <w:num w:numId="28">
    <w:abstractNumId w:val="43"/>
  </w:num>
  <w:num w:numId="29">
    <w:abstractNumId w:val="56"/>
  </w:num>
  <w:num w:numId="30">
    <w:abstractNumId w:val="3"/>
  </w:num>
  <w:num w:numId="31">
    <w:abstractNumId w:val="22"/>
  </w:num>
  <w:num w:numId="32">
    <w:abstractNumId w:val="1"/>
  </w:num>
  <w:num w:numId="33">
    <w:abstractNumId w:val="42"/>
  </w:num>
  <w:num w:numId="34">
    <w:abstractNumId w:val="26"/>
  </w:num>
  <w:num w:numId="35">
    <w:abstractNumId w:val="34"/>
  </w:num>
  <w:num w:numId="36">
    <w:abstractNumId w:val="25"/>
  </w:num>
  <w:num w:numId="37">
    <w:abstractNumId w:val="16"/>
  </w:num>
  <w:num w:numId="38">
    <w:abstractNumId w:val="20"/>
  </w:num>
  <w:num w:numId="39">
    <w:abstractNumId w:val="29"/>
  </w:num>
  <w:num w:numId="40">
    <w:abstractNumId w:val="7"/>
  </w:num>
  <w:num w:numId="41">
    <w:abstractNumId w:val="27"/>
  </w:num>
  <w:num w:numId="42">
    <w:abstractNumId w:val="17"/>
  </w:num>
  <w:num w:numId="43">
    <w:abstractNumId w:val="28"/>
  </w:num>
  <w:num w:numId="44">
    <w:abstractNumId w:val="5"/>
  </w:num>
  <w:num w:numId="45">
    <w:abstractNumId w:val="12"/>
  </w:num>
  <w:num w:numId="46">
    <w:abstractNumId w:val="54"/>
  </w:num>
  <w:num w:numId="47">
    <w:abstractNumId w:val="55"/>
  </w:num>
  <w:num w:numId="48">
    <w:abstractNumId w:val="31"/>
  </w:num>
  <w:num w:numId="49">
    <w:abstractNumId w:val="32"/>
  </w:num>
  <w:num w:numId="50">
    <w:abstractNumId w:val="10"/>
  </w:num>
  <w:num w:numId="51">
    <w:abstractNumId w:val="40"/>
  </w:num>
  <w:num w:numId="52">
    <w:abstractNumId w:val="51"/>
  </w:num>
  <w:num w:numId="53">
    <w:abstractNumId w:val="48"/>
  </w:num>
  <w:num w:numId="54">
    <w:abstractNumId w:val="14"/>
  </w:num>
  <w:num w:numId="55">
    <w:abstractNumId w:val="49"/>
  </w:num>
  <w:num w:numId="56">
    <w:abstractNumId w:val="35"/>
  </w:num>
  <w:num w:numId="57">
    <w:abstractNumId w:val="5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918"/>
    <w:rsid w:val="003231E7"/>
    <w:rsid w:val="00395918"/>
    <w:rsid w:val="006F0D10"/>
    <w:rsid w:val="007C017A"/>
    <w:rsid w:val="00A31942"/>
    <w:rsid w:val="00B2077C"/>
    <w:rsid w:val="00E0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C2435"/>
  <w15:chartTrackingRefBased/>
  <w15:docId w15:val="{242FE73C-07F2-44E2-9286-C23EE8A0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5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Professional</cp:lastModifiedBy>
  <cp:revision>8</cp:revision>
  <dcterms:created xsi:type="dcterms:W3CDTF">2020-10-12T05:59:00Z</dcterms:created>
  <dcterms:modified xsi:type="dcterms:W3CDTF">2022-02-22T10:16:00Z</dcterms:modified>
</cp:coreProperties>
</file>